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E7" w:rsidRPr="005873F5" w:rsidRDefault="003256E7" w:rsidP="003256E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873F5">
        <w:rPr>
          <w:rFonts w:ascii="Arial" w:hAnsi="Arial" w:cs="Arial"/>
          <w:b/>
          <w:sz w:val="20"/>
          <w:szCs w:val="20"/>
        </w:rPr>
        <w:t>PHỤ LỤC I</w:t>
      </w:r>
    </w:p>
    <w:p w:rsidR="003256E7" w:rsidRPr="005873F5" w:rsidRDefault="003256E7" w:rsidP="003256E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5873F5">
        <w:rPr>
          <w:rFonts w:ascii="Arial" w:hAnsi="Arial" w:cs="Arial"/>
          <w:sz w:val="20"/>
          <w:szCs w:val="20"/>
        </w:rPr>
        <w:t>PHIẾU THEO DÕI HỒ SƠ</w:t>
      </w:r>
      <w:r w:rsidRPr="005873F5">
        <w:rPr>
          <w:rFonts w:ascii="Arial" w:hAnsi="Arial" w:cs="Arial"/>
          <w:sz w:val="20"/>
          <w:szCs w:val="20"/>
        </w:rPr>
        <w:br/>
      </w:r>
      <w:r w:rsidRPr="005873F5">
        <w:rPr>
          <w:rFonts w:ascii="Arial" w:hAnsi="Arial" w:cs="Arial"/>
          <w:i/>
          <w:sz w:val="20"/>
          <w:szCs w:val="20"/>
        </w:rPr>
        <w:t>(Ban hành kèm theo Thông tư số 16/2021/TT-BGTVT ngày 12 tháng 08 năm 2021 của Bộ trưởng Bộ Giao thông vận tải)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616"/>
        <w:gridCol w:w="3210"/>
      </w:tblGrid>
      <w:tr w:rsidR="003256E7" w:rsidRPr="0064037B" w:rsidTr="00F14467">
        <w:tc>
          <w:tcPr>
            <w:tcW w:w="1457" w:type="pct"/>
            <w:shd w:val="clear" w:color="auto" w:fill="auto"/>
            <w:vAlign w:val="center"/>
          </w:tcPr>
          <w:p w:rsidR="003256E7" w:rsidRPr="0064037B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6E7" w:rsidRPr="0064037B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37B">
              <w:rPr>
                <w:rFonts w:ascii="Arial" w:hAnsi="Arial" w:cs="Arial"/>
                <w:b/>
                <w:sz w:val="20"/>
                <w:szCs w:val="20"/>
              </w:rPr>
              <w:t>PHIẾU THEO DÕI HỒ SƠ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E7" w:rsidRPr="0064037B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037B">
              <w:rPr>
                <w:rFonts w:ascii="Arial" w:hAnsi="Arial" w:cs="Arial"/>
                <w:sz w:val="20"/>
                <w:szCs w:val="20"/>
              </w:rPr>
              <w:t xml:space="preserve">Ngày </w:t>
            </w:r>
            <w:proofErr w:type="gramStart"/>
            <w:r w:rsidRPr="0064037B">
              <w:rPr>
                <w:rFonts w:ascii="Arial" w:hAnsi="Arial" w:cs="Arial"/>
                <w:sz w:val="20"/>
                <w:szCs w:val="20"/>
              </w:rPr>
              <w:t>....tháng</w:t>
            </w:r>
            <w:proofErr w:type="gramEnd"/>
            <w:r w:rsidRPr="0064037B">
              <w:rPr>
                <w:rFonts w:ascii="Arial" w:hAnsi="Arial" w:cs="Arial"/>
                <w:sz w:val="20"/>
                <w:szCs w:val="20"/>
              </w:rPr>
              <w:t xml:space="preserve"> ..... năm </w:t>
            </w:r>
            <w:proofErr w:type="gramStart"/>
            <w:r w:rsidRPr="0064037B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6403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37B">
              <w:rPr>
                <w:rFonts w:ascii="Arial" w:hAnsi="Arial" w:cs="Arial"/>
                <w:sz w:val="20"/>
                <w:szCs w:val="20"/>
              </w:rPr>
              <w:br/>
              <w:t>Số: ....................................(1)</w:t>
            </w:r>
          </w:p>
        </w:tc>
      </w:tr>
      <w:tr w:rsidR="003256E7" w:rsidRPr="0064037B" w:rsidTr="00F14467">
        <w:tc>
          <w:tcPr>
            <w:tcW w:w="1457" w:type="pct"/>
            <w:shd w:val="clear" w:color="auto" w:fill="auto"/>
            <w:vAlign w:val="center"/>
          </w:tcPr>
          <w:p w:rsidR="003256E7" w:rsidRPr="0064037B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6E7" w:rsidRPr="0064037B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E7" w:rsidRPr="0064037B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037B">
              <w:rPr>
                <w:rFonts w:ascii="Arial" w:hAnsi="Arial" w:cs="Arial"/>
                <w:sz w:val="20"/>
                <w:szCs w:val="20"/>
              </w:rPr>
              <w:t>Biển số Đăng ký ......................</w:t>
            </w:r>
          </w:p>
        </w:tc>
      </w:tr>
    </w:tbl>
    <w:p w:rsidR="003256E7" w:rsidRPr="005873F5" w:rsidRDefault="003256E7" w:rsidP="003256E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503"/>
        <w:gridCol w:w="3509"/>
        <w:gridCol w:w="741"/>
        <w:gridCol w:w="755"/>
        <w:gridCol w:w="730"/>
        <w:gridCol w:w="1693"/>
      </w:tblGrid>
      <w:tr w:rsidR="003256E7" w:rsidRPr="005873F5" w:rsidTr="00F14467">
        <w:tc>
          <w:tcPr>
            <w:tcW w:w="29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F5">
              <w:rPr>
                <w:rFonts w:ascii="Arial" w:hAnsi="Arial" w:cs="Arial"/>
                <w:b/>
                <w:sz w:val="20"/>
                <w:szCs w:val="20"/>
              </w:rPr>
              <w:t>Danh mục</w:t>
            </w:r>
          </w:p>
        </w:tc>
        <w:tc>
          <w:tcPr>
            <w:tcW w:w="1156" w:type="pct"/>
            <w:gridSpan w:val="3"/>
            <w:tcBorders>
              <w:top w:val="single" w:sz="4" w:space="0" w:color="000000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F5">
              <w:rPr>
                <w:rFonts w:ascii="Arial" w:hAnsi="Arial" w:cs="Arial"/>
                <w:b/>
                <w:sz w:val="20"/>
                <w:szCs w:val="20"/>
              </w:rPr>
              <w:t>Các lần kiểm định trong ngày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F5">
              <w:rPr>
                <w:rFonts w:ascii="Arial" w:hAnsi="Arial" w:cs="Arial"/>
                <w:b/>
                <w:sz w:val="20"/>
                <w:szCs w:val="20"/>
              </w:rPr>
              <w:t>Ghi chú</w:t>
            </w:r>
          </w:p>
        </w:tc>
      </w:tr>
      <w:tr w:rsidR="003256E7" w:rsidRPr="005873F5" w:rsidTr="00F14467">
        <w:tc>
          <w:tcPr>
            <w:tcW w:w="29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F5">
              <w:rPr>
                <w:rFonts w:ascii="Arial" w:hAnsi="Arial" w:cs="Arial"/>
                <w:b/>
                <w:sz w:val="20"/>
                <w:szCs w:val="20"/>
              </w:rPr>
              <w:t>Lần1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F5">
              <w:rPr>
                <w:rFonts w:ascii="Arial" w:hAnsi="Arial" w:cs="Arial"/>
                <w:b/>
                <w:sz w:val="20"/>
                <w:szCs w:val="20"/>
              </w:rPr>
              <w:t>Lần 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F5">
              <w:rPr>
                <w:rFonts w:ascii="Arial" w:hAnsi="Arial" w:cs="Arial"/>
                <w:b/>
                <w:sz w:val="20"/>
                <w:szCs w:val="20"/>
              </w:rPr>
              <w:t>Lần 3</w:t>
            </w: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56E7" w:rsidRPr="005873F5" w:rsidTr="00F14467"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F5">
              <w:rPr>
                <w:rFonts w:ascii="Arial" w:hAnsi="Arial" w:cs="Arial"/>
                <w:b/>
                <w:sz w:val="20"/>
                <w:szCs w:val="20"/>
              </w:rPr>
              <w:t>HỒ SƠ CỦA XE CƠ GIỚI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Đăng ký/ giấy hẹn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E7" w:rsidRPr="005873F5" w:rsidTr="00F14467"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Bản sao Phiếu chất lượng xuất xưởng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E7" w:rsidRPr="005873F5" w:rsidTr="00F14467"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Giấy chứng nhận chất lượng an toàn kỹ thuật và bảo vệ môi trường xe cơ giới cải tạo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E7" w:rsidRPr="005873F5" w:rsidTr="00F14467"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Các giấy tờ khác (Giấy chứng nhận,…)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E7" w:rsidRPr="005873F5" w:rsidTr="00F14467"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F5">
              <w:rPr>
                <w:rFonts w:ascii="Arial" w:hAnsi="Arial" w:cs="Arial"/>
                <w:b/>
                <w:sz w:val="20"/>
                <w:szCs w:val="20"/>
              </w:rPr>
              <w:t>HỒ SƠ PHƯƠNG TIỆN</w:t>
            </w:r>
            <w:r w:rsidRPr="005873F5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Số seri Phiếu lập hồ sơ phương tiện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E7" w:rsidRPr="005873F5" w:rsidTr="00F14467"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F5">
              <w:rPr>
                <w:rFonts w:ascii="Arial" w:hAnsi="Arial" w:cs="Arial"/>
                <w:b/>
                <w:sz w:val="20"/>
                <w:szCs w:val="20"/>
              </w:rPr>
              <w:t>HỒ SƠ KIỂM ĐỊNH</w:t>
            </w:r>
            <w:r w:rsidRPr="005873F5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Số Phiếu kiểm định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E7" w:rsidRPr="005873F5" w:rsidTr="00F14467"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F5">
              <w:rPr>
                <w:rFonts w:ascii="Arial" w:hAnsi="Arial" w:cs="Arial"/>
                <w:b/>
                <w:sz w:val="20"/>
                <w:szCs w:val="20"/>
              </w:rPr>
              <w:t>CHỨNG CHỈ KIỂM ĐỊNH</w:t>
            </w:r>
            <w:r w:rsidRPr="005873F5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73F5">
              <w:rPr>
                <w:rFonts w:ascii="Arial" w:hAnsi="Arial" w:cs="Arial"/>
                <w:sz w:val="20"/>
                <w:szCs w:val="20"/>
              </w:rPr>
              <w:t>Giấy chứng nhận kiểm định và Tem kiểm định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E7" w:rsidRPr="005873F5" w:rsidRDefault="003256E7" w:rsidP="00F14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5873F5">
              <w:rPr>
                <w:rFonts w:ascii="Arial" w:hAnsi="Arial" w:cs="Arial"/>
                <w:i/>
                <w:sz w:val="20"/>
                <w:szCs w:val="20"/>
              </w:rPr>
              <w:t>Ghi "không cấp Tem kiểm định" nếu xe không được cấp Tem kiểm định</w:t>
            </w:r>
          </w:p>
        </w:tc>
      </w:tr>
    </w:tbl>
    <w:p w:rsidR="003256E7" w:rsidRPr="005873F5" w:rsidRDefault="003256E7" w:rsidP="003256E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 w:rsidRPr="005873F5">
        <w:rPr>
          <w:rFonts w:ascii="Arial" w:hAnsi="Arial" w:cs="Arial"/>
          <w:b/>
          <w:sz w:val="20"/>
          <w:szCs w:val="20"/>
        </w:rPr>
        <w:t>Kinh doanh vận tải:    có □                                                      không □</w:t>
      </w:r>
    </w:p>
    <w:p w:rsidR="003256E7" w:rsidRPr="005873F5" w:rsidRDefault="003256E7" w:rsidP="003256E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73F5">
        <w:rPr>
          <w:rFonts w:ascii="Arial" w:hAnsi="Arial" w:cs="Arial"/>
          <w:b/>
          <w:sz w:val="20"/>
          <w:szCs w:val="20"/>
        </w:rPr>
        <w:t>Kiểm định cấp giấy chứng nhận thời hạn 15 ngày</w:t>
      </w:r>
      <w:r w:rsidRPr="005873F5">
        <w:rPr>
          <w:rFonts w:ascii="Arial" w:hAnsi="Arial" w:cs="Arial"/>
          <w:sz w:val="20"/>
          <w:szCs w:val="20"/>
        </w:rPr>
        <w:t xml:space="preserve"> </w:t>
      </w:r>
      <w:r w:rsidRPr="005873F5">
        <w:rPr>
          <w:rFonts w:ascii="Arial" w:hAnsi="Arial" w:cs="Arial"/>
          <w:sz w:val="20"/>
          <w:szCs w:val="20"/>
          <w:vertAlign w:val="superscript"/>
        </w:rPr>
        <w:t>(3)</w:t>
      </w:r>
      <w:r w:rsidRPr="005873F5">
        <w:rPr>
          <w:rFonts w:ascii="Arial" w:hAnsi="Arial" w:cs="Arial"/>
          <w:sz w:val="20"/>
          <w:szCs w:val="20"/>
        </w:rPr>
        <w:t xml:space="preserve"> □</w:t>
      </w:r>
    </w:p>
    <w:p w:rsidR="003256E7" w:rsidRPr="005873F5" w:rsidRDefault="003256E7" w:rsidP="003256E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73F5">
        <w:rPr>
          <w:rFonts w:ascii="Arial" w:hAnsi="Arial" w:cs="Arial"/>
          <w:b/>
          <w:sz w:val="20"/>
          <w:szCs w:val="20"/>
        </w:rPr>
        <w:t>Điện thoại chủ xe/lái xe</w:t>
      </w:r>
      <w:r w:rsidRPr="005873F5">
        <w:rPr>
          <w:rFonts w:ascii="Arial" w:hAnsi="Arial" w:cs="Arial"/>
          <w:sz w:val="20"/>
          <w:szCs w:val="20"/>
        </w:rPr>
        <w:t xml:space="preserve"> (nếu có): …….....................................................………………………</w:t>
      </w:r>
    </w:p>
    <w:p w:rsidR="003256E7" w:rsidRPr="005873F5" w:rsidRDefault="003256E7" w:rsidP="003256E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256E7" w:rsidRPr="0064037B" w:rsidTr="00F14467">
        <w:tc>
          <w:tcPr>
            <w:tcW w:w="4428" w:type="dxa"/>
            <w:shd w:val="clear" w:color="auto" w:fill="auto"/>
          </w:tcPr>
          <w:p w:rsidR="003256E7" w:rsidRPr="0064037B" w:rsidRDefault="003256E7" w:rsidP="00F144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37B">
              <w:rPr>
                <w:rFonts w:ascii="Arial" w:hAnsi="Arial" w:cs="Arial"/>
                <w:b/>
                <w:sz w:val="20"/>
                <w:szCs w:val="20"/>
              </w:rPr>
              <w:t>Chủ xe/lái xe</w:t>
            </w:r>
            <w:r w:rsidRPr="0064037B">
              <w:rPr>
                <w:rFonts w:ascii="Arial" w:hAnsi="Arial" w:cs="Arial"/>
                <w:sz w:val="20"/>
                <w:szCs w:val="20"/>
              </w:rPr>
              <w:br/>
            </w:r>
            <w:r w:rsidRPr="0064037B">
              <w:rPr>
                <w:rFonts w:ascii="Arial" w:hAnsi="Arial" w:cs="Arial"/>
                <w:i/>
                <w:sz w:val="20"/>
                <w:szCs w:val="20"/>
              </w:rPr>
              <w:t>(ký và ghi rõ họ tên)</w:t>
            </w:r>
          </w:p>
        </w:tc>
        <w:tc>
          <w:tcPr>
            <w:tcW w:w="4428" w:type="dxa"/>
            <w:shd w:val="clear" w:color="auto" w:fill="auto"/>
          </w:tcPr>
          <w:p w:rsidR="003256E7" w:rsidRPr="0064037B" w:rsidRDefault="003256E7" w:rsidP="00F1446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37B">
              <w:rPr>
                <w:rFonts w:ascii="Arial" w:hAnsi="Arial" w:cs="Arial"/>
                <w:b/>
                <w:sz w:val="20"/>
                <w:szCs w:val="20"/>
              </w:rPr>
              <w:t>Người lập Phiếu</w:t>
            </w:r>
            <w:r w:rsidRPr="006403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4037B">
              <w:rPr>
                <w:rFonts w:ascii="Arial" w:hAnsi="Arial" w:cs="Arial"/>
                <w:i/>
                <w:sz w:val="20"/>
                <w:szCs w:val="20"/>
              </w:rPr>
              <w:t>(ký và ghi rõ họ tên)</w:t>
            </w:r>
          </w:p>
        </w:tc>
      </w:tr>
    </w:tbl>
    <w:p w:rsidR="003256E7" w:rsidRPr="005873F5" w:rsidRDefault="003256E7" w:rsidP="003256E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</w:p>
    <w:p w:rsidR="003256E7" w:rsidRPr="005873F5" w:rsidRDefault="003256E7" w:rsidP="003256E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73F5">
        <w:rPr>
          <w:rFonts w:ascii="Arial" w:hAnsi="Arial" w:cs="Arial"/>
          <w:b/>
          <w:sz w:val="20"/>
          <w:szCs w:val="20"/>
          <w:u w:val="single"/>
        </w:rPr>
        <w:t>Chú ý:</w:t>
      </w:r>
      <w:r w:rsidRPr="005873F5">
        <w:rPr>
          <w:rFonts w:ascii="Arial" w:hAnsi="Arial" w:cs="Arial"/>
          <w:sz w:val="20"/>
          <w:szCs w:val="20"/>
        </w:rPr>
        <w:t xml:space="preserve"> - Ghi đầy đủ các nội dung trong Phiếu vào các ô tương ứng. Cấp chứng chỉ kiểm định ở lần nào, đánh dấu vào ô tương ứng với lần đó.</w:t>
      </w:r>
    </w:p>
    <w:p w:rsidR="003256E7" w:rsidRPr="005873F5" w:rsidRDefault="003256E7" w:rsidP="003256E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73F5">
        <w:rPr>
          <w:rFonts w:ascii="Arial" w:hAnsi="Arial" w:cs="Arial"/>
          <w:sz w:val="20"/>
          <w:szCs w:val="20"/>
        </w:rPr>
        <w:t>- (1): Số Phiếu được lấy theo số thứ tự xe cơ giới vào kiểm định trong ngày.</w:t>
      </w:r>
    </w:p>
    <w:p w:rsidR="003256E7" w:rsidRPr="005873F5" w:rsidRDefault="003256E7" w:rsidP="003256E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73F5">
        <w:rPr>
          <w:rFonts w:ascii="Arial" w:hAnsi="Arial" w:cs="Arial"/>
          <w:sz w:val="20"/>
          <w:szCs w:val="20"/>
        </w:rPr>
        <w:t>- (2): Đơn vị đăng kiểm phân công người chịu trách nhiệm hoàn thiện nội dung của mục này trong Phiếu phân công nhiệm vụ kiểm định.</w:t>
      </w:r>
    </w:p>
    <w:p w:rsidR="003256E7" w:rsidRPr="005873F5" w:rsidRDefault="003256E7" w:rsidP="003256E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873F5">
        <w:rPr>
          <w:rFonts w:ascii="Arial" w:hAnsi="Arial" w:cs="Arial"/>
          <w:sz w:val="20"/>
          <w:szCs w:val="20"/>
        </w:rPr>
        <w:t>- (3): Trường hợp kiểm định cấp Giấy chứng nhận kiểm định có thời hạn 15 ngày thì đánh dấu vào mục kiểm định cấp Giấy chứng nhận thời hạn 15 ngày.</w:t>
      </w:r>
    </w:p>
    <w:p w:rsidR="009A036C" w:rsidRDefault="00A77D3D"/>
    <w:sectPr w:rsidR="009A036C" w:rsidSect="006077D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26"/>
    <w:rsid w:val="003256E7"/>
    <w:rsid w:val="006077D3"/>
    <w:rsid w:val="006F2E80"/>
    <w:rsid w:val="00735448"/>
    <w:rsid w:val="00764B26"/>
    <w:rsid w:val="00893379"/>
    <w:rsid w:val="00953988"/>
    <w:rsid w:val="00A77D3D"/>
    <w:rsid w:val="00D962D3"/>
    <w:rsid w:val="00DD2021"/>
    <w:rsid w:val="00EB4016"/>
    <w:rsid w:val="00F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5F74-0B24-4618-8B03-88948FA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6"/>
        <w:szCs w:val="26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E7"/>
    <w:pPr>
      <w:spacing w:before="0"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CIS Law Firm</cp:lastModifiedBy>
  <cp:revision>1</cp:revision>
  <dcterms:created xsi:type="dcterms:W3CDTF">2023-03-21T08:15:00Z</dcterms:created>
  <dcterms:modified xsi:type="dcterms:W3CDTF">2023-03-21T08:15:00Z</dcterms:modified>
</cp:coreProperties>
</file>